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CDB0" w14:textId="77777777" w:rsidR="00462D17" w:rsidRPr="00462D17" w:rsidRDefault="00462D17" w:rsidP="00462D17">
      <w:pPr>
        <w:jc w:val="center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b/>
          <w:color w:val="000000" w:themeColor="text1"/>
          <w:sz w:val="38"/>
          <w:lang w:val="pl-PL"/>
        </w:rPr>
        <w:t>REGULAMIN KONKURSU</w:t>
      </w:r>
    </w:p>
    <w:p w14:paraId="61B2BE9D" w14:textId="77777777" w:rsidR="00462D17" w:rsidRPr="00462D17" w:rsidRDefault="00462D17" w:rsidP="00462D17">
      <w:pPr>
        <w:jc w:val="center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b/>
          <w:color w:val="000000" w:themeColor="text1"/>
          <w:sz w:val="26"/>
          <w:lang w:val="pl-PL"/>
        </w:rPr>
        <w:t>„25 lat Hali Sportowej w Suszcu – czas stworzyć naszego bohatera!”</w:t>
      </w:r>
    </w:p>
    <w:p w14:paraId="21477989" w14:textId="77777777" w:rsidR="00462D17" w:rsidRPr="00462D17" w:rsidRDefault="00462D17" w:rsidP="00462D17">
      <w:pPr>
        <w:jc w:val="center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sz w:val="20"/>
          <w:lang w:val="pl-PL"/>
        </w:rPr>
        <w:t>Konkurs dla dzieci i młodzieży z terenu Gminy Suszec</w:t>
      </w:r>
    </w:p>
    <w:p w14:paraId="4E0E30D8" w14:textId="77777777" w:rsidR="00462D17" w:rsidRPr="00462D17" w:rsidRDefault="00462D17" w:rsidP="00462D17">
      <w:pPr>
        <w:rPr>
          <w:rFonts w:ascii="Times New Roman" w:hAnsi="Times New Roman" w:cs="Times New Roman"/>
          <w:color w:val="000000" w:themeColor="text1"/>
          <w:lang w:val="pl-PL"/>
        </w:rPr>
      </w:pPr>
    </w:p>
    <w:p w14:paraId="6617203C" w14:textId="203C9503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1. Postanowienia ogólne</w:t>
      </w:r>
    </w:p>
    <w:p w14:paraId="44CB4077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Organizatorem konkursu pod nazwą „25 lat GOS Suszec – czas stworzyć naszego bohatera!”, zwanego dalej „Konkursem”, jest Gminny Ośrodek Sportu w Suszcu, zwany dalej „Organizatorem”.</w:t>
      </w:r>
    </w:p>
    <w:p w14:paraId="4474E674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Konkurs organizowany jest w związku z przypadającym w 2027 roku jubileuszem 25-lecia działalności Gminnego Ośrodka Sportu w Suszcu.</w:t>
      </w:r>
    </w:p>
    <w:p w14:paraId="53B9C615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Regulamin określa zasady udziału w Konkursie, warunki przygotowania i zgłaszania prac, sposób wyboru zwycięskiego projektu oraz zasady przyznawania nagród i upominków.</w:t>
      </w:r>
    </w:p>
    <w:p w14:paraId="18F0FA95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Konkurs ma charakter artystyczny i promocyjny. Udział w nim jest bezpłatny i dobrowolny.</w:t>
      </w:r>
    </w:p>
    <w:p w14:paraId="6FC9EFA2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Celem Konkursu jest wyłonienie pomysłu na oryginalną maskotkę, która stanie się rozpoznawalnym symbolem GOS Suszec i będzie towarzyszyć Organizatorowi podczas wydarzeń sportowych, rekreacyjnych i imprez organizowanych w szczególności dla dzieci.</w:t>
      </w:r>
    </w:p>
    <w:p w14:paraId="30FAFAF6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2. Uczestnicy Konkursu</w:t>
      </w:r>
    </w:p>
    <w:p w14:paraId="277A726E" w14:textId="77777777" w:rsidR="00462D17" w:rsidRPr="00462D17" w:rsidRDefault="00462D17" w:rsidP="00462D17">
      <w:pPr>
        <w:pStyle w:val="Listanumerowana"/>
        <w:numPr>
          <w:ilvl w:val="0"/>
          <w:numId w:val="4"/>
        </w:numPr>
        <w:spacing w:after="0"/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Konkurs skierowany jest do dzieci i młodzieży w wieku do 18 lat, zamieszkałych na terenie Gminy Suszec.</w:t>
      </w:r>
    </w:p>
    <w:p w14:paraId="1F84AF3E" w14:textId="77777777" w:rsidR="00462D17" w:rsidRPr="00462D17" w:rsidRDefault="00462D17" w:rsidP="00462D17">
      <w:pPr>
        <w:pStyle w:val="Listanumerowana"/>
        <w:tabs>
          <w:tab w:val="num" w:pos="360"/>
        </w:tabs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Uczestnikiem może być osoba, która w dniu zgłoszenia pracy nie ukończyła 18. roku życia.</w:t>
      </w:r>
    </w:p>
    <w:p w14:paraId="4043A9BA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Udział osoby niepełnoletniej w Konkursie wymaga zgody rodzica lub opiekuna prawnego, wyrażonej na karcie zgłoszenia.</w:t>
      </w:r>
    </w:p>
    <w:p w14:paraId="7ED313FE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Każdy uczestnik może zgłosić jedną, samodzielnie wykonaną pracę. Konkurs ma charakter indywidualny; prace zbiorowe nie będą oceniane.</w:t>
      </w:r>
    </w:p>
    <w:p w14:paraId="02B2E5CC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Praca musi być autorska, oryginalna i przygotowana przez uczestnika. Nie może naruszać praw autorskich ani innych praw osób trzecich.</w:t>
      </w:r>
    </w:p>
    <w:p w14:paraId="24267397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W Konkursie nie mogą brać udziału dzieci i młodzież będące dziećmi członków Komisji Konkursowej, jeżeli mogłoby to podważać bezstronność oceny.</w:t>
      </w:r>
    </w:p>
    <w:p w14:paraId="722D2F56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3. Temat i założenia projektu</w:t>
      </w:r>
    </w:p>
    <w:p w14:paraId="4A7DF206" w14:textId="77777777" w:rsidR="00462D17" w:rsidRPr="00462D17" w:rsidRDefault="00462D17" w:rsidP="00462D17">
      <w:pPr>
        <w:pStyle w:val="Listanumerowana"/>
        <w:numPr>
          <w:ilvl w:val="0"/>
          <w:numId w:val="5"/>
        </w:numPr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Przedmiotem Konkursu jest opracowanie pomysłu na maskotkę promującą GOS Suszec.</w:t>
      </w:r>
    </w:p>
    <w:p w14:paraId="5CBAACB7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Maskotka powinna nawiązywać do działalności GOS Suszec, sportu, ruchu, rekreacji, dobrej zabawy i aktywnego spędzania czasu. Powinna być przyjazna, pozytywna i atrakcyjna dla dzieci.</w:t>
      </w:r>
    </w:p>
    <w:p w14:paraId="0080CED6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Projekt powinien przedstawiać postać, którą w przyszłości będzie można przekształcić w rzeczywistą maskotkę przestrzenną, w szczególności w strój maskotki wykorzystywany przez animatora podczas imprez i wydarzeń.</w:t>
      </w:r>
    </w:p>
    <w:p w14:paraId="688B9FDD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Maskotka może być postacią ludzką, zwierzęciem, stworkiem, postacią fantastyczną lub innym oryginalnym pomysłem. Uczestnik może nadać jej imię i krótko opisać jej charakter lub pomysł na powiązanie z GOS Suszec.</w:t>
      </w:r>
    </w:p>
    <w:p w14:paraId="4F80BCFF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Projekt nie musi być wykonany profesjonalnie ani z zachowaniem specjalistycznych zasad rysunku. Najważniejsze są pomysł, oryginalność, charakter postaci oraz możliwość jej późniejszego opracowania i wykonania w formie przestrzennej.</w:t>
      </w:r>
    </w:p>
    <w:p w14:paraId="18DF7488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4. Forma i sposób zgłaszania prac</w:t>
      </w:r>
    </w:p>
    <w:p w14:paraId="4F863C7A" w14:textId="77777777" w:rsidR="00462D17" w:rsidRPr="00462D17" w:rsidRDefault="00462D17" w:rsidP="00462D17">
      <w:pPr>
        <w:pStyle w:val="Listanumerowana"/>
        <w:numPr>
          <w:ilvl w:val="0"/>
          <w:numId w:val="6"/>
        </w:numPr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Praca konkursowa powinna przedstawiać projekt maskotki w formie rysunku lub grafiki. Dopuszczalna jest dowolna technika wykonania, w tym kredki, flamastry, farby, pastele, kolaż, techniki mieszane lub grafika komputerowa.</w:t>
      </w:r>
    </w:p>
    <w:p w14:paraId="6BCB0190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Praca może być wykonana na kartce formatu A4 lub A3 albo przygotowana w formie elektronicznej. Dopuszczalne formaty plików elektronicznych to JPG, PNG lub PDF.</w:t>
      </w:r>
    </w:p>
    <w:p w14:paraId="6607EB12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Do pracy należy dołączyć imię (nazwę) maskotki oraz krótki opis postaci, jeżeli uczestnik chce go przedstawić.</w:t>
      </w:r>
    </w:p>
    <w:p w14:paraId="58D1F1D2" w14:textId="77777777" w:rsidR="00462D17" w:rsidRPr="00696A23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lastRenderedPageBreak/>
        <w:t>Pracę należy dostarczyć wraz z wypełnioną i podpisaną kartą zgłoszenia:</w:t>
      </w:r>
    </w:p>
    <w:p w14:paraId="0936EECB" w14:textId="679C7B5E" w:rsidR="00462D17" w:rsidRPr="00696A23" w:rsidRDefault="00462D17" w:rsidP="00EB5EC1">
      <w:pPr>
        <w:pStyle w:val="Listanumerowana"/>
        <w:numPr>
          <w:ilvl w:val="0"/>
          <w:numId w:val="0"/>
        </w:numPr>
        <w:ind w:left="369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>a) osobiście lub pocztą na adres: Gminny Ośrodek Sportu w Suszcu,</w:t>
      </w:r>
      <w:r w:rsidR="00EB5EC1"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ul. Szkolna 130A, 43-267 Suszec</w:t>
      </w:r>
      <w:r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>, z dopiskiem „Konkurs na maskotkę GOS Suszec”;</w:t>
      </w:r>
    </w:p>
    <w:p w14:paraId="1B738BA2" w14:textId="1B51DABC" w:rsidR="00462D17" w:rsidRPr="00696A23" w:rsidRDefault="00462D17" w:rsidP="00EB5EC1">
      <w:pPr>
        <w:pStyle w:val="Listanumerowana"/>
        <w:numPr>
          <w:ilvl w:val="0"/>
          <w:numId w:val="0"/>
        </w:numPr>
        <w:ind w:left="369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b) drogą elektroniczną na adres: </w:t>
      </w:r>
      <w:r w:rsidR="00EB5EC1"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>wydarzenia</w:t>
      </w:r>
      <w:r w:rsid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@</w:t>
      </w:r>
      <w:r w:rsidR="00EB5EC1"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>hala-suszec.pl</w:t>
      </w:r>
      <w:r w:rsidRPr="00696A23">
        <w:rPr>
          <w:rFonts w:ascii="Times New Roman" w:hAnsi="Times New Roman" w:cs="Times New Roman"/>
          <w:b/>
          <w:bCs/>
          <w:color w:val="000000" w:themeColor="text1"/>
          <w:lang w:val="pl-PL"/>
        </w:rPr>
        <w:t>, wpisując w tytule wiadomości „Konkurs na maskotkę GOS Suszec”.</w:t>
      </w:r>
    </w:p>
    <w:p w14:paraId="3AC08DEF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Termin nadsyłania prac upływa </w:t>
      </w:r>
      <w:r w:rsidRPr="00462D17">
        <w:rPr>
          <w:rFonts w:ascii="Times New Roman" w:hAnsi="Times New Roman" w:cs="Times New Roman"/>
          <w:b/>
          <w:bCs/>
          <w:color w:val="000000" w:themeColor="text1"/>
          <w:lang w:val="pl-PL"/>
        </w:rPr>
        <w:t>30 listopada 2026 r</w:t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>. O zachowaniu terminu decyduje data wpływu pracy do Organizatora.</w:t>
      </w:r>
    </w:p>
    <w:p w14:paraId="0811D9A0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Prace dostarczone po terminie lub bez wymaganej karty zgłoszenia mogą nie zostać dopuszczone do Konkursu.</w:t>
      </w:r>
    </w:p>
    <w:p w14:paraId="2FD693C3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Prace papierowe powinny być opisane danymi uczestnika na odwrocie, a nie na stronie z projektem. Organizator może nadać pracom oznaczenia na potrzeby anonimowej oceny.</w:t>
      </w:r>
    </w:p>
    <w:p w14:paraId="55EF6200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Zgłoszone prace nie będą zwracane uczestnikom. Organizator nie ponosi odpowiedzialności za uszkodzenia prac powstałe podczas przesyłki.</w:t>
      </w:r>
    </w:p>
    <w:p w14:paraId="5B8F82C0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5. Ocena prac i wybór zwycięskiego projektu</w:t>
      </w:r>
    </w:p>
    <w:p w14:paraId="2B97D70B" w14:textId="77777777" w:rsidR="00462D17" w:rsidRPr="00462D17" w:rsidRDefault="00462D17" w:rsidP="00EB5EC1">
      <w:pPr>
        <w:pStyle w:val="Listanumerowana"/>
        <w:numPr>
          <w:ilvl w:val="0"/>
          <w:numId w:val="7"/>
        </w:numPr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Oceny prac dokona Komisja Konkursowa powołana przez Organizatora.</w:t>
      </w:r>
    </w:p>
    <w:p w14:paraId="7B218BEC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Podstawowymi kryteriami oceny będą: oryginalność i pomysłowość koncepcji, atrakcyjność postaci, nawiązanie do działalności GOS Suszec oraz możliwość przekształcenia projektu w rzeczywistą maskotkę, w tym strój maskotki.</w:t>
      </w:r>
    </w:p>
    <w:p w14:paraId="5101CF26" w14:textId="77777777" w:rsidR="00462D17" w:rsidRPr="00EB5EC1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EB5EC1">
        <w:rPr>
          <w:rFonts w:ascii="Times New Roman" w:hAnsi="Times New Roman" w:cs="Times New Roman"/>
          <w:b/>
          <w:bCs/>
          <w:color w:val="000000" w:themeColor="text1"/>
          <w:lang w:val="pl-PL"/>
        </w:rPr>
        <w:t>Komisja nie będzie oceniać profesjonalizmu, poziomu artystycznego ani technicznej jakości wykonania pracy. Liczy się przede wszystkim pomysł i potencjał projektu.</w:t>
      </w:r>
    </w:p>
    <w:p w14:paraId="4D74CCBB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Komisja może wybrać jeden zwycięski projekt oraz przyznać wyróżnienia. Organizator zastrzega sobie prawo do niewyłonienia zwycięzcy, jeżeli zgłoszone prace nie będą odpowiadały założeniom Konkursu.</w:t>
      </w:r>
    </w:p>
    <w:p w14:paraId="14DEF94E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Decyzja Komisji Konkursowej jest ostateczna i nie przysługuje od niej odwołanie.</w:t>
      </w:r>
    </w:p>
    <w:p w14:paraId="490ED0DE" w14:textId="05E9F00D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Wyniki Konkursu zostaną ogłoszone </w:t>
      </w:r>
      <w:r w:rsidR="00EB5EC1">
        <w:rPr>
          <w:rFonts w:ascii="Times New Roman" w:hAnsi="Times New Roman" w:cs="Times New Roman"/>
          <w:color w:val="000000" w:themeColor="text1"/>
          <w:lang w:val="pl-PL"/>
        </w:rPr>
        <w:t xml:space="preserve">do </w:t>
      </w:r>
      <w:r w:rsidR="00EB5EC1" w:rsidRPr="00EB5EC1">
        <w:rPr>
          <w:rFonts w:ascii="Times New Roman" w:hAnsi="Times New Roman" w:cs="Times New Roman"/>
          <w:b/>
          <w:bCs/>
          <w:color w:val="000000" w:themeColor="text1"/>
          <w:lang w:val="pl-PL"/>
        </w:rPr>
        <w:t>30.12.2026 r</w:t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. Informacja o wynikach zostanie opublikowana na stronie internetowej </w:t>
      </w:r>
      <w:r w:rsidR="00EB5EC1">
        <w:rPr>
          <w:rFonts w:ascii="Times New Roman" w:hAnsi="Times New Roman" w:cs="Times New Roman"/>
          <w:color w:val="000000" w:themeColor="text1"/>
          <w:lang w:val="pl-PL"/>
        </w:rPr>
        <w:t>i</w:t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 w mediach społecznościowych GOS Suszec.</w:t>
      </w:r>
    </w:p>
    <w:p w14:paraId="586FC2F1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6. Nagrody i upominki</w:t>
      </w:r>
    </w:p>
    <w:p w14:paraId="72B0C22B" w14:textId="39BDBDEE" w:rsidR="00462D17" w:rsidRPr="000321DE" w:rsidRDefault="00462D17" w:rsidP="00462D17">
      <w:pPr>
        <w:pStyle w:val="Listanumerowana"/>
        <w:numPr>
          <w:ilvl w:val="0"/>
          <w:numId w:val="8"/>
        </w:numPr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Organizator przewiduje przyznanie nagrody autorowi zwycięskiego projektu.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Organizator może również przyznać wyróżnienia.</w:t>
      </w:r>
    </w:p>
    <w:p w14:paraId="0215D367" w14:textId="10807CC3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Każdy uczestnik, którego praca zostanie prawidłowo zgłoszona i dopuszczona do Konkursu zgodnie z Regulaminem, otrzyma upominek za udział.</w:t>
      </w:r>
    </w:p>
    <w:p w14:paraId="1A5BB990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Sposób i termin przekazania nagród oraz upominków zostaną podane przez Organizatora.</w:t>
      </w:r>
    </w:p>
    <w:p w14:paraId="4BEA840F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Nagrody i upominki nie podlegają wymianie na ekwiwalent pieniężny.</w:t>
      </w:r>
    </w:p>
    <w:p w14:paraId="7ED90D82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7. Wykorzystanie projektu i prawa autorskie</w:t>
      </w:r>
    </w:p>
    <w:p w14:paraId="67E8412A" w14:textId="77777777" w:rsidR="00462D17" w:rsidRPr="00462D17" w:rsidRDefault="00462D17" w:rsidP="00462D17">
      <w:pPr>
        <w:pStyle w:val="Listanumerowana"/>
        <w:numPr>
          <w:ilvl w:val="0"/>
          <w:numId w:val="9"/>
        </w:numPr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Uczestnik oświadcza, że zgłoszona praca jest jego samodzielnym i oryginalnym dziełem oraz że nie narusza praw osób trzecich.</w:t>
      </w:r>
    </w:p>
    <w:p w14:paraId="5418DBB9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Zgłoszenie pracy do Konkursu nie oznacza automatycznego przeniesienia na Organizatora autorskich praw majątkowych do tej pracy.</w:t>
      </w:r>
    </w:p>
    <w:p w14:paraId="58B21E86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Organizator zamierza wykorzystać zwycięski projekt jako podstawę do stworzenia oficjalnej maskotki GOS Suszec. Maskotka może być wykorzystywana m.in. na naklejkach, medalach, plakatach, dyplomach, gadżetach, materiałach informacyjnych i promocyjnych, stronie internetowej oraz w mediach społecznościowych, a także podczas imprez i wydarzeń organizowanych przez GOS Suszec.</w:t>
      </w:r>
    </w:p>
    <w:p w14:paraId="4449DE1C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Organizator zastrzega sobie prawo do wprowadzenia w zwycięskim projekcie drobnych zmian, korekt i adaptacji, niezbędnych do przygotowania go do wykorzystania w materiałach promocyjnych lub wykonania maskotki w formie przestrzennej. Zmiany te mogą dotyczyć w szczególności kolorystyki, proporcji, detali, uproszczenia kształtów oraz dostosowania projektu do wymogów technicznych wykonawcy, przy zachowaniu głównej idei i charakteru postaci.</w:t>
      </w:r>
    </w:p>
    <w:p w14:paraId="60DAB36F" w14:textId="77777777" w:rsidR="00462D17" w:rsidRPr="000321DE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W przypadku konieczności wprowadzenia zmian wykraczających poza drobne korekty Organizator uzgodni ich zakres z autorem lub jego rodzicem/opiekunem prawnym.</w:t>
      </w:r>
    </w:p>
    <w:p w14:paraId="41228C4E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lastRenderedPageBreak/>
        <w:t>Szczegółowe zasady korzystania ze zwycięskiego projektu, w tym przeniesienie autorskich praw majątkowych lub udzielenie licencji, zakres pól eksploatacji oraz możliwość wykonywania i zezwalania na wykonywanie opracowań projektu, zostaną określone w odrębnej umowie zawartej z autorem lub – w przypadku osoby niepełnoletniej – z udziałem jego rodzica/opiekuna prawnego.</w:t>
      </w:r>
    </w:p>
    <w:p w14:paraId="656D6426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Organizator nie ma obowiązku wykorzystania zwycięskiego projektu ani wykonania maskotki, jeżeli nie pozwolą na to względy techniczne, organizacyjne lub finansowe.</w:t>
      </w:r>
    </w:p>
    <w:p w14:paraId="30A80183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Pozostałe prace konkursowe nie będą wykorzystywane przez Organizatora w celach promocyjnych ani komercyjnych bez uzyskania odpowiedniej zgody autora lub jego przedstawiciela ustawowego.</w:t>
      </w:r>
    </w:p>
    <w:p w14:paraId="384ED429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8. Dane osobowe</w:t>
      </w:r>
    </w:p>
    <w:p w14:paraId="432DED01" w14:textId="5DFC5AA0" w:rsidR="00462D17" w:rsidRPr="00462D17" w:rsidRDefault="00462D17" w:rsidP="00462D17">
      <w:pPr>
        <w:pStyle w:val="Listanumerowana"/>
        <w:numPr>
          <w:ilvl w:val="0"/>
          <w:numId w:val="10"/>
        </w:numPr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Administratorem danych osobowych uczestników i ich rodziców/opiekunów prawnych jest Gminny Ośrodek Sportu w Suszcu, </w:t>
      </w:r>
      <w:r w:rsidR="00696A23">
        <w:rPr>
          <w:rFonts w:ascii="Times New Roman" w:hAnsi="Times New Roman" w:cs="Times New Roman"/>
          <w:color w:val="000000" w:themeColor="text1"/>
          <w:lang w:val="pl-PL"/>
        </w:rPr>
        <w:t xml:space="preserve">ul. Szkolna 130A, 43-267 Suszec, tel. 32 449 11 14, 725 330 335, e-mail: </w:t>
      </w:r>
      <w:r w:rsidR="00696A23">
        <w:rPr>
          <w:rFonts w:ascii="Times New Roman" w:hAnsi="Times New Roman" w:cs="Times New Roman"/>
          <w:color w:val="000000" w:themeColor="text1"/>
          <w:lang w:val="pl-PL"/>
        </w:rPr>
        <w:br/>
        <w:t>wydarzenia@hala-suszec.pl</w:t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53EA1D79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Dane osobowe będą przetwarzane w celu organizacji i przeprowadzenia Konkursu, kontaktu z uczestnikami lub ich rodzicami/opiekunami prawnymi, wyłonienia laureata, przekazania nagród i upominków oraz rozpatrywania ewentualnych reklamacji.</w:t>
      </w:r>
    </w:p>
    <w:p w14:paraId="57798A31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Podanie danych jest dobrowolne, ale niezbędne do udziału w Konkursie i przekazania upominku.</w:t>
      </w:r>
    </w:p>
    <w:p w14:paraId="6CB74E78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Dane będą przetwarzane zgodnie z obowiązującymi przepisami, w szczególności rozporządzeniem Parlamentu Europejskiego i Rady (UE) 2016/679 (RODO).</w:t>
      </w:r>
    </w:p>
    <w:p w14:paraId="4F4A352C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Szczegółowa klauzula informacyjna dotycząca przetwarzania danych osobowych powinna zostać udostępniona uczestnikom wraz z kartą zgłoszenia.</w:t>
      </w:r>
    </w:p>
    <w:p w14:paraId="6CE6C242" w14:textId="77777777" w:rsidR="00462D17" w:rsidRPr="00462D17" w:rsidRDefault="00462D17" w:rsidP="00462D17">
      <w:pPr>
        <w:pStyle w:val="Nagwek1"/>
        <w:spacing w:before="200" w:after="100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b/>
          <w:bCs/>
          <w:color w:val="000000" w:themeColor="text1"/>
          <w:sz w:val="21"/>
          <w:lang w:val="pl-PL"/>
        </w:rPr>
        <w:t>§ 9. Postanowienia końcowe</w:t>
      </w:r>
    </w:p>
    <w:p w14:paraId="6BB73FAE" w14:textId="77777777" w:rsidR="00462D17" w:rsidRPr="00462D17" w:rsidRDefault="00462D17" w:rsidP="00462D17">
      <w:pPr>
        <w:pStyle w:val="Listanumerowana"/>
        <w:numPr>
          <w:ilvl w:val="0"/>
          <w:numId w:val="11"/>
        </w:numPr>
        <w:ind w:left="368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Zgłoszenie pracy do Konkursu oznacza akceptację niniejszego Regulaminu przez uczestnika oraz jego rodzica/opiekuna prawnego.</w:t>
      </w:r>
    </w:p>
    <w:p w14:paraId="7012F104" w14:textId="7B07F03A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Organizator zastrzega sobie prawo do zmiany Regulaminu z ważnych przyczyn organizacyjnych,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br/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>z poszanowaniem praw uczestników.</w:t>
      </w:r>
    </w:p>
    <w:p w14:paraId="21B51B91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Organizator zastrzega sobie prawo do odwołania Konkursu z ważnych przyczyn, z poinformowaniem o tym w sposób przyjęty dla ogłoszenia Konkursu.</w:t>
      </w:r>
    </w:p>
    <w:p w14:paraId="3BEF5FEB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W sprawach nieuregulowanych Regulaminem decyzje podejmuje Organizator, z uwzględnieniem obowiązujących przepisów prawa.</w:t>
      </w:r>
    </w:p>
    <w:p w14:paraId="693F96D5" w14:textId="77777777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Regulamin jest dostępny w siedzibie Organizatora oraz na stronie internetowej i/lub w mediach społecznościowych GOS Suszec.</w:t>
      </w:r>
    </w:p>
    <w:p w14:paraId="478A48C3" w14:textId="11BCF459" w:rsidR="00462D17" w:rsidRPr="00462D17" w:rsidRDefault="00462D17" w:rsidP="00462D17">
      <w:pPr>
        <w:pStyle w:val="Listanumerowana"/>
        <w:tabs>
          <w:tab w:val="num" w:pos="360"/>
        </w:tabs>
        <w:ind w:left="369" w:hanging="17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Dodatkowych informacji na temat Konkursu udziela: </w:t>
      </w:r>
      <w:r w:rsidR="00696A23">
        <w:rPr>
          <w:rFonts w:ascii="Times New Roman" w:hAnsi="Times New Roman" w:cs="Times New Roman"/>
          <w:color w:val="000000" w:themeColor="text1"/>
          <w:lang w:val="pl-PL"/>
        </w:rPr>
        <w:t>Menadżer sportu - Zuzanna Kajda</w:t>
      </w:r>
      <w:r w:rsidR="004E6B67" w:rsidRPr="004E6B67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4E6B67">
        <w:rPr>
          <w:rFonts w:ascii="Times New Roman" w:hAnsi="Times New Roman" w:cs="Times New Roman"/>
          <w:color w:val="000000" w:themeColor="text1"/>
          <w:lang w:val="pl-PL"/>
        </w:rPr>
        <w:t>tel. 32 449 11 14, 725 330 335, e-mail: wydarzenia@hala-suszec.pl</w:t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1F164373" w14:textId="77777777" w:rsidR="00462D17" w:rsidRPr="00462D17" w:rsidRDefault="00462D17" w:rsidP="00462D17">
      <w:pPr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br w:type="page"/>
      </w:r>
    </w:p>
    <w:p w14:paraId="342647C1" w14:textId="77777777" w:rsidR="00462D17" w:rsidRPr="000321DE" w:rsidRDefault="00462D17" w:rsidP="00462D17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321DE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lastRenderedPageBreak/>
        <w:t>ZAŁĄCZNIK NR 1</w:t>
      </w:r>
    </w:p>
    <w:p w14:paraId="3B9B7AB3" w14:textId="77777777" w:rsidR="00462D17" w:rsidRPr="000321DE" w:rsidRDefault="00462D17" w:rsidP="00462D17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321DE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KARTA ZGŁOSZENIA DO KONKURSU</w:t>
      </w:r>
    </w:p>
    <w:p w14:paraId="7758A6EC" w14:textId="4EFB24B4" w:rsidR="00462D17" w:rsidRDefault="00462D17" w:rsidP="000321DE">
      <w:pPr>
        <w:jc w:val="center"/>
        <w:rPr>
          <w:rFonts w:ascii="Times New Roman" w:hAnsi="Times New Roman" w:cs="Times New Roman"/>
          <w:b/>
          <w:color w:val="000000" w:themeColor="text1"/>
          <w:sz w:val="22"/>
          <w:lang w:val="pl-PL"/>
        </w:rPr>
      </w:pPr>
      <w:r w:rsidRPr="00462D17">
        <w:rPr>
          <w:rFonts w:ascii="Times New Roman" w:hAnsi="Times New Roman" w:cs="Times New Roman"/>
          <w:b/>
          <w:color w:val="000000" w:themeColor="text1"/>
          <w:sz w:val="22"/>
          <w:lang w:val="pl-PL"/>
        </w:rPr>
        <w:t>„25 lat GOS Suszec – czas stworzyć naszego bohatera!”</w:t>
      </w:r>
    </w:p>
    <w:p w14:paraId="3C18D557" w14:textId="77777777" w:rsidR="000321DE" w:rsidRPr="00462D17" w:rsidRDefault="000321DE" w:rsidP="000321DE">
      <w:pPr>
        <w:jc w:val="center"/>
        <w:rPr>
          <w:rFonts w:ascii="Times New Roman" w:hAnsi="Times New Roman" w:cs="Times New Roman"/>
          <w:color w:val="000000" w:themeColor="text1"/>
          <w:lang w:val="pl-PL"/>
        </w:rPr>
      </w:pPr>
    </w:p>
    <w:p w14:paraId="1F08A425" w14:textId="77777777" w:rsidR="00462D17" w:rsidRPr="00462D17" w:rsidRDefault="00462D17" w:rsidP="00462D17">
      <w:pPr>
        <w:pStyle w:val="Nagwek1"/>
        <w:spacing w:before="200" w:after="100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color w:val="000000" w:themeColor="text1"/>
          <w:sz w:val="21"/>
          <w:lang w:val="pl-PL"/>
        </w:rPr>
        <w:t>1. Dane uczestnika</w:t>
      </w:r>
    </w:p>
    <w:p w14:paraId="298DF563" w14:textId="6FEAAD0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Imię i nazwisko: .....................................................................................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>..............................</w:t>
      </w:r>
    </w:p>
    <w:p w14:paraId="460B978E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Wiek: ....................</w:t>
      </w:r>
    </w:p>
    <w:p w14:paraId="45C1EC17" w14:textId="1CB09270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Miejscowość zamieszkania: ........................................................................................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>.........</w:t>
      </w:r>
    </w:p>
    <w:p w14:paraId="3B8B0F77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Telefon lub adres e-mail rodzica/opiekuna prawnego: ........................................................</w:t>
      </w:r>
    </w:p>
    <w:p w14:paraId="60DD0B4A" w14:textId="77777777" w:rsidR="00462D17" w:rsidRPr="00462D17" w:rsidRDefault="00462D17" w:rsidP="00462D17">
      <w:pPr>
        <w:pStyle w:val="Nagwek1"/>
        <w:spacing w:before="200" w:after="100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color w:val="000000" w:themeColor="text1"/>
          <w:sz w:val="21"/>
          <w:lang w:val="pl-PL"/>
        </w:rPr>
        <w:t>2. Informacje o projekcie</w:t>
      </w:r>
    </w:p>
    <w:p w14:paraId="1B070587" w14:textId="53807EB6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Imię (nazwa) maskotki: ................................................................................................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>........</w:t>
      </w:r>
    </w:p>
    <w:p w14:paraId="776BD83E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Krótki opis pomysłu / charakteru maskotki (opcjonalnie):</w:t>
      </w:r>
    </w:p>
    <w:p w14:paraId="7F53B84F" w14:textId="76D3D60F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.......................................................................................................................................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>...............................................</w:t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49D29D38" w14:textId="6677F4F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........................................................................................................................................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>...............................................</w:t>
      </w:r>
    </w:p>
    <w:p w14:paraId="2FE64430" w14:textId="4B126986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........................................................................................................................................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t>...............................................</w:t>
      </w:r>
    </w:p>
    <w:p w14:paraId="2FD2ACEC" w14:textId="77777777" w:rsidR="00462D17" w:rsidRPr="00462D17" w:rsidRDefault="00462D17" w:rsidP="00462D17">
      <w:pPr>
        <w:pStyle w:val="Nagwek1"/>
        <w:spacing w:before="200" w:after="100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color w:val="000000" w:themeColor="text1"/>
          <w:sz w:val="21"/>
          <w:lang w:val="pl-PL"/>
        </w:rPr>
        <w:t>3. Oświadczenia uczestnika i rodzica/opiekuna prawnego</w:t>
      </w:r>
    </w:p>
    <w:p w14:paraId="40409826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Oświadczam, że zgłoszona praca została wykonana samodzielnie przez uczestnika, jest oryginalna i nie narusza praw osób trzecich. Zapoznałem/</w:t>
      </w:r>
      <w:proofErr w:type="spellStart"/>
      <w:r w:rsidRPr="00462D17">
        <w:rPr>
          <w:rFonts w:ascii="Times New Roman" w:hAnsi="Times New Roman" w:cs="Times New Roman"/>
          <w:color w:val="000000" w:themeColor="text1"/>
          <w:lang w:val="pl-PL"/>
        </w:rPr>
        <w:t>am</w:t>
      </w:r>
      <w:proofErr w:type="spellEnd"/>
      <w:r w:rsidRPr="00462D17">
        <w:rPr>
          <w:rFonts w:ascii="Times New Roman" w:hAnsi="Times New Roman" w:cs="Times New Roman"/>
          <w:color w:val="000000" w:themeColor="text1"/>
          <w:lang w:val="pl-PL"/>
        </w:rPr>
        <w:t xml:space="preserve"> się z Regulaminem Konkursu i akceptuję jego postanowienia.</w:t>
      </w:r>
    </w:p>
    <w:p w14:paraId="0919CF69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Wyrażam zgodę na udział dziecka w Konkursie oraz potwierdzam, że dziecko zamieszkuje na terenie Gminy Suszec.</w:t>
      </w:r>
    </w:p>
    <w:p w14:paraId="3E36AE4F" w14:textId="2B632B71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Przyjmuję do wiadomości, że Organizator może wprowadzić w wybranym projekcie drobne korekty i adaptacje konieczne do przygotowania materiałów promocyjnych lub wykonania maskotki, z zachowaniem głównej idei</w:t>
      </w:r>
      <w:r w:rsidR="000321DE">
        <w:rPr>
          <w:rFonts w:ascii="Times New Roman" w:hAnsi="Times New Roman" w:cs="Times New Roman"/>
          <w:color w:val="000000" w:themeColor="text1"/>
          <w:lang w:val="pl-PL"/>
        </w:rPr>
        <w:br/>
      </w:r>
      <w:r w:rsidRPr="00462D17">
        <w:rPr>
          <w:rFonts w:ascii="Times New Roman" w:hAnsi="Times New Roman" w:cs="Times New Roman"/>
          <w:color w:val="000000" w:themeColor="text1"/>
          <w:lang w:val="pl-PL"/>
        </w:rPr>
        <w:t>i charakteru postaci. Szczegółowe zasady korzystania ze zwycięskiego projektu zostaną określone w odrębnej umowie.</w:t>
      </w:r>
    </w:p>
    <w:p w14:paraId="52C9EB42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Imię i nazwisko rodzica/opiekuna prawnego: ................................................................</w:t>
      </w:r>
    </w:p>
    <w:p w14:paraId="275325A9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Data i podpis rodzica/opiekuna prawnego: ....................................................................</w:t>
      </w:r>
    </w:p>
    <w:p w14:paraId="3BD88056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Podpis uczestnika (jeżeli ukończył 13 lat): ...................................................................</w:t>
      </w:r>
    </w:p>
    <w:p w14:paraId="7BC04911" w14:textId="77777777" w:rsidR="00462D17" w:rsidRPr="00462D17" w:rsidRDefault="00462D17" w:rsidP="00462D17">
      <w:pPr>
        <w:pStyle w:val="Nagwek1"/>
        <w:spacing w:before="200" w:after="100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color w:val="000000" w:themeColor="text1"/>
          <w:sz w:val="21"/>
          <w:lang w:val="pl-PL"/>
        </w:rPr>
        <w:t>4. Zgoda na publikację informacji o autorze i pracy</w:t>
      </w:r>
    </w:p>
    <w:p w14:paraId="1AC00B9C" w14:textId="781B5752" w:rsidR="00462D17" w:rsidRPr="00462D17" w:rsidRDefault="000321DE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t xml:space="preserve">a) </w:t>
      </w:r>
      <w:r w:rsidR="00462D17" w:rsidRPr="00462D17">
        <w:rPr>
          <w:rFonts w:ascii="Times New Roman" w:hAnsi="Times New Roman" w:cs="Times New Roman"/>
          <w:color w:val="000000" w:themeColor="text1"/>
          <w:lang w:val="pl-PL"/>
        </w:rPr>
        <w:t>Wyrażam zgodę na opublikowanie imienia uczestnika, miejscowości zamieszkania oraz prezentację zgłoszonej pracy w informacji o przebiegu i wynikach Konkursu, na stronie internetowej oraz w mediach społecznościowych Organizatora.</w:t>
      </w:r>
    </w:p>
    <w:p w14:paraId="112BA605" w14:textId="7A97E038" w:rsidR="000321DE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□ TAK        □ NIE</w:t>
      </w:r>
    </w:p>
    <w:p w14:paraId="06D4EE74" w14:textId="5D3822FE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b) 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Utrwalanie i publikowanie wizerunku uczestnika w postaci zdjęć wykonanych podczas uroczystego wręczenia nagród i upominków związanych z Konkursem, na stronie internetowej oraz w mediach społecznościowych Gminnego Ośrodka Sportu w Suszcu, w celu informowania o przebiegu Konkursu, jego wynikach oraz promocji działalności Organizatora.</w:t>
      </w:r>
    </w:p>
    <w:p w14:paraId="6532713F" w14:textId="738D17BF" w:rsidR="000321DE" w:rsidRPr="000321DE" w:rsidRDefault="000321DE" w:rsidP="000321DE">
      <w:pPr>
        <w:jc w:val="both"/>
        <w:rPr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□ TAK         □ NIE</w:t>
      </w:r>
    </w:p>
    <w:p w14:paraId="427BA3D4" w14:textId="5B2F66EF" w:rsidR="000321DE" w:rsidRPr="00462D17" w:rsidRDefault="000321DE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54ADB531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Data i podpis rodzica/opiekuna prawnego: ....................................................................</w:t>
      </w:r>
    </w:p>
    <w:p w14:paraId="270D0EAA" w14:textId="77777777" w:rsidR="00462D17" w:rsidRPr="00462D17" w:rsidRDefault="00462D17" w:rsidP="00462D17">
      <w:pPr>
        <w:pStyle w:val="Nagwek1"/>
        <w:spacing w:before="200" w:after="100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eastAsia="Arial" w:hAnsi="Times New Roman" w:cs="Times New Roman"/>
          <w:color w:val="000000" w:themeColor="text1"/>
          <w:sz w:val="21"/>
          <w:lang w:val="pl-PL"/>
        </w:rPr>
        <w:lastRenderedPageBreak/>
        <w:t>5. Potwierdzenie przyjęcia pracy – wypełnia Organizator</w:t>
      </w:r>
    </w:p>
    <w:p w14:paraId="3AF85EE2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Data wpływu pracy: ........................................    Numer zgłoszenia: ........................................</w:t>
      </w:r>
    </w:p>
    <w:p w14:paraId="655CD6BF" w14:textId="77777777" w:rsidR="00462D17" w:rsidRPr="00462D17" w:rsidRDefault="00462D17" w:rsidP="00462D17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462D17">
        <w:rPr>
          <w:rFonts w:ascii="Times New Roman" w:hAnsi="Times New Roman" w:cs="Times New Roman"/>
          <w:color w:val="000000" w:themeColor="text1"/>
          <w:lang w:val="pl-PL"/>
        </w:rPr>
        <w:t>Uwagi: ........................................................................................................................</w:t>
      </w:r>
    </w:p>
    <w:p w14:paraId="4536C277" w14:textId="2E70F181" w:rsidR="000321DE" w:rsidRDefault="000321DE">
      <w:pPr>
        <w:spacing w:after="160" w:line="278" w:lineRule="auto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br w:type="page"/>
      </w:r>
    </w:p>
    <w:p w14:paraId="67E2865A" w14:textId="77777777" w:rsidR="000321DE" w:rsidRPr="000321DE" w:rsidRDefault="000321DE" w:rsidP="000321DE">
      <w:pPr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lastRenderedPageBreak/>
        <w:t>KLAUZULA INFORMACYJNA</w:t>
      </w:r>
    </w:p>
    <w:p w14:paraId="78491C6F" w14:textId="7F693AE0" w:rsidR="000321DE" w:rsidRDefault="000321DE" w:rsidP="000321DE">
      <w:pPr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dotycząca przetwarzania danych osobowych w związku z udziałem w Konkursie „25 lat Hali Sportowej</w:t>
      </w:r>
      <w:r>
        <w:rPr>
          <w:rFonts w:ascii="Times New Roman" w:hAnsi="Times New Roman" w:cs="Times New Roman"/>
          <w:b/>
          <w:bCs/>
          <w:color w:val="000000" w:themeColor="text1"/>
          <w:lang w:val="pl-PL"/>
        </w:rPr>
        <w:br/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w Suszcu – czas stworzyć naszego bohatera!”</w:t>
      </w:r>
    </w:p>
    <w:p w14:paraId="31E46A28" w14:textId="77777777" w:rsidR="000321DE" w:rsidRPr="000321DE" w:rsidRDefault="000321DE" w:rsidP="000321DE">
      <w:pPr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27D4C430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W celu wypełnienia obowiązku informacyjnego wynikającego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dalej: RODO), informujemy, że:</w:t>
      </w:r>
    </w:p>
    <w:p w14:paraId="287734A3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1. Administrator danych osobowych</w:t>
      </w:r>
    </w:p>
    <w:p w14:paraId="002B2AD5" w14:textId="67241059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Administratorem Pani/Pana danych osobowych oraz danych osobowych dziecka zgłaszanego do Konkursu jest Gminny Ośrodek Sportu w Suszcu, ul. Szkolna 130A, 43-267 Suszec, tel. 32 449 11 14, 725 330 335, e-mail: </w:t>
      </w:r>
      <w:hyperlink r:id="rId8" w:history="1">
        <w:r w:rsidRPr="000321DE">
          <w:rPr>
            <w:rStyle w:val="Hipercze"/>
            <w:rFonts w:ascii="Times New Roman" w:hAnsi="Times New Roman" w:cs="Times New Roman"/>
            <w:lang w:val="pl-PL"/>
          </w:rPr>
          <w:t>wydarzenia@hala-suszec.pl</w:t>
        </w:r>
      </w:hyperlink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, w 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imieniu,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 którego działa Dyrektor.</w:t>
      </w:r>
    </w:p>
    <w:p w14:paraId="1316EA26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2. Inspektor Ochrony Danych</w:t>
      </w:r>
    </w:p>
    <w:p w14:paraId="71217331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W sprawach związanych z przetwarzaniem danych osobowych oraz realizacją praw przysługujących osobom, których dane dotyczą, można skontaktować się z Inspektorem Ochrony Danych:</w:t>
      </w:r>
    </w:p>
    <w:p w14:paraId="2B4D20A2" w14:textId="77777777" w:rsidR="000321DE" w:rsidRPr="000321DE" w:rsidRDefault="000321DE" w:rsidP="000321DE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pisemnie na adres: Gminny Ośrodek Sportu w Suszcu, ul. Szkolna 130A, 43-267 Suszec;</w:t>
      </w:r>
    </w:p>
    <w:p w14:paraId="48E9C03E" w14:textId="77777777" w:rsidR="000321DE" w:rsidRPr="000321DE" w:rsidRDefault="000321DE" w:rsidP="000321DE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drogą elektroniczną na adres: </w:t>
      </w:r>
      <w:hyperlink r:id="rId9" w:history="1">
        <w:r w:rsidRPr="000321DE">
          <w:rPr>
            <w:rStyle w:val="Hipercze"/>
            <w:rFonts w:ascii="Times New Roman" w:hAnsi="Times New Roman" w:cs="Times New Roman"/>
            <w:lang w:val="pl-PL"/>
          </w:rPr>
          <w:t>iodo@hala-suszec.pl</w:t>
        </w:r>
      </w:hyperlink>
      <w:r w:rsidRPr="000321DE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4A80D8C0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3. Cele i podstawy prawne przetwarzania danych osobowych</w:t>
      </w:r>
    </w:p>
    <w:p w14:paraId="4C080981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Dane osobowe uczestników Konkursu oraz ich rodziców/opiekunów prawnych będą przetwarzane w następujących celach:</w:t>
      </w:r>
    </w:p>
    <w:p w14:paraId="6B6165D7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a) </w:t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organizacji, przeprowadzenia i obsługi Konkursu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, w szczególności przyjęcia i rejestracji zgłoszenia, weryfikacji spełnienia warunków uczestnictwa, kontaktu z uczestnikiem lub jego rodzicem/opiekunem prawnym, oceny prac konkursowych, wyłonienia laureatów oraz rozstrzygnięcia Konkursu – na podstawie art. 6 ust. 1 lit. b RODO, tj. w związku z realizacją zasad uczestnictwa w Konkursie określonych w Regulaminie;</w:t>
      </w:r>
    </w:p>
    <w:p w14:paraId="128CC9FE" w14:textId="62CBBEA9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b) </w:t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realizacji obowiązków prawnych ciążących na Administratorze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, związanych z dokumentowaniem</w:t>
      </w:r>
      <w:r>
        <w:rPr>
          <w:rFonts w:ascii="Times New Roman" w:hAnsi="Times New Roman" w:cs="Times New Roman"/>
          <w:color w:val="000000" w:themeColor="text1"/>
          <w:lang w:val="pl-PL"/>
        </w:rPr>
        <w:br/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i archiwizowaniem dokumentacji dotyczącej organizacji Konkursu – na podstawie art. 6 ust. 1 lit. c RODO;</w:t>
      </w:r>
    </w:p>
    <w:p w14:paraId="3E2DC381" w14:textId="66D11D90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c) </w:t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ustalenia, dochodzenia lub obrony przed ewentualnymi roszczeniami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, związanymi z organizacją</w:t>
      </w:r>
      <w:r>
        <w:rPr>
          <w:rFonts w:ascii="Times New Roman" w:hAnsi="Times New Roman" w:cs="Times New Roman"/>
          <w:color w:val="000000" w:themeColor="text1"/>
          <w:lang w:val="pl-PL"/>
        </w:rPr>
        <w:br/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i przeprowadzeniem Konkursu – na podstawie art. 6 ust. 1 lit. f RODO, tj. prawnie uzasadnionego interesu Administratora, polegającego na ochronie jego praw i interesów;</w:t>
      </w:r>
    </w:p>
    <w:p w14:paraId="7CB20879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d) </w:t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przekazania nagród i upominków uczestnikom Konkursu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, w tym kontaktu w sprawie sposobu i terminu ich odbioru – na podstawie art. 6 ust. 1 lit. b RODO;</w:t>
      </w:r>
    </w:p>
    <w:p w14:paraId="54FBF747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e) </w:t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publikacji informacji o przebiegu i wynikach Konkursu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, w tym imienia uczestnika, miejscowości zamieszkania oraz prezentacji zgłoszonej pracy na stronie internetowej i w mediach społecznościowych GOS Suszec – na podstawie art. 6 ust. 1 lit. a RODO, tj. na podstawie dobrowolnie wyrażonej zgody rodzica/opiekuna prawnego;</w:t>
      </w:r>
    </w:p>
    <w:p w14:paraId="614A393B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 xml:space="preserve">f) </w:t>
      </w: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zawarcia i realizacji odrębnej umowy dotyczącej korzystania ze zwycięskiego projektu</w:t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, w przypadku wyłonienia pracy jako zwycięskiej i podjęcia przez Administratora decyzji o jej wykorzystaniu – na podstawie art. 6 ust. 1 lit. b RODO, w zakresie danych niezbędnych do zawarcia i wykonania takiej umowy.</w:t>
      </w:r>
    </w:p>
    <w:p w14:paraId="77826F7C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4. Zakres przetwarzanych danych osobowych</w:t>
      </w:r>
    </w:p>
    <w:p w14:paraId="61FBED31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W związku z udziałem w Konkursie Administrator może przetwarzać następujące dane osobowe:</w:t>
      </w:r>
    </w:p>
    <w:p w14:paraId="18C76877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a) dane uczestnika:</w:t>
      </w:r>
    </w:p>
    <w:p w14:paraId="34FF53C7" w14:textId="77777777" w:rsidR="000321DE" w:rsidRPr="000321DE" w:rsidRDefault="000321DE" w:rsidP="000321DE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imię i nazwisko;</w:t>
      </w:r>
    </w:p>
    <w:p w14:paraId="423DDC20" w14:textId="77777777" w:rsidR="000321DE" w:rsidRPr="000321DE" w:rsidRDefault="000321DE" w:rsidP="000321DE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wiek;</w:t>
      </w:r>
    </w:p>
    <w:p w14:paraId="5A328181" w14:textId="77777777" w:rsidR="000321DE" w:rsidRPr="000321DE" w:rsidRDefault="000321DE" w:rsidP="000321DE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lastRenderedPageBreak/>
        <w:t>miejscowość zamieszkania;</w:t>
      </w:r>
    </w:p>
    <w:p w14:paraId="5E9F0F72" w14:textId="77777777" w:rsidR="000321DE" w:rsidRPr="000321DE" w:rsidRDefault="000321DE" w:rsidP="000321DE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informacje zawarte w zgłoszeniu konkursowym, w tym nazwę maskotki i opis projektu, jeżeli zostały podane;</w:t>
      </w:r>
    </w:p>
    <w:p w14:paraId="17208399" w14:textId="77777777" w:rsidR="000321DE" w:rsidRPr="000321DE" w:rsidRDefault="000321DE" w:rsidP="000321DE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dane wynikające z prowadzonej dokumentacji konkursowej;</w:t>
      </w:r>
    </w:p>
    <w:p w14:paraId="55654FBC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b) dane rodzica/opiekuna prawnego:</w:t>
      </w:r>
    </w:p>
    <w:p w14:paraId="2AB0C041" w14:textId="77777777" w:rsidR="000321DE" w:rsidRPr="000321DE" w:rsidRDefault="000321DE" w:rsidP="000321DE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imię i nazwisko;</w:t>
      </w:r>
    </w:p>
    <w:p w14:paraId="59CC5919" w14:textId="77777777" w:rsidR="000321DE" w:rsidRPr="000321DE" w:rsidRDefault="000321DE" w:rsidP="000321DE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numer telefonu lub adres poczty elektronicznej podany do kontaktu;</w:t>
      </w:r>
    </w:p>
    <w:p w14:paraId="0F830BF8" w14:textId="77777777" w:rsidR="000321DE" w:rsidRPr="000321DE" w:rsidRDefault="000321DE" w:rsidP="000321DE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podpis potwierdzający zgodę na udział dziecka w Konkursie oraz akceptację Regulaminu;</w:t>
      </w:r>
    </w:p>
    <w:p w14:paraId="316EF48C" w14:textId="77777777" w:rsidR="000321DE" w:rsidRPr="000321DE" w:rsidRDefault="000321DE" w:rsidP="000321DE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podpis pod oświadczeniami i zgodami związanymi z udziałem dziecka w Konkursie.</w:t>
      </w:r>
    </w:p>
    <w:p w14:paraId="08A87555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Zakres przetwarzanych danych może ulec rozszerzeniu w przypadku zawarcia odrębnej umowy dotyczącej korzystania ze zwycięskiego projektu, w zakresie niezbędnym do jej zawarcia i realizacji.</w:t>
      </w:r>
    </w:p>
    <w:p w14:paraId="41A9E285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5. Odbiorcy danych osobowych</w:t>
      </w:r>
    </w:p>
    <w:p w14:paraId="2D63DB57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Odbiorcami danych osobowych mogą być:</w:t>
      </w:r>
    </w:p>
    <w:p w14:paraId="6AE255F8" w14:textId="77777777" w:rsidR="000321DE" w:rsidRPr="000321DE" w:rsidRDefault="000321DE" w:rsidP="000321DE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podmioty uprawnione do uzyskania danych osobowych na podstawie obowiązujących przepisów prawa;</w:t>
      </w:r>
    </w:p>
    <w:p w14:paraId="0809023C" w14:textId="77777777" w:rsidR="000321DE" w:rsidRPr="000321DE" w:rsidRDefault="000321DE" w:rsidP="000321DE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podmioty przetwarzające dane osobowe na zlecenie Administratora, na podstawie stosownych umów powierzenia przetwarzania danych osobowych, w szczególności podmioty świadczące usługi informatyczne, hostingowe, administracyjne i organizacyjne;</w:t>
      </w:r>
    </w:p>
    <w:p w14:paraId="5CA76414" w14:textId="56A8F4FD" w:rsidR="000321DE" w:rsidRPr="000321DE" w:rsidRDefault="000321DE" w:rsidP="000321DE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podmioty zapewniające obsługę administracyjną i finansową Administratora, w zakresie niezbędnym</w:t>
      </w:r>
      <w:r>
        <w:rPr>
          <w:rFonts w:ascii="Times New Roman" w:hAnsi="Times New Roman" w:cs="Times New Roman"/>
          <w:color w:val="000000" w:themeColor="text1"/>
          <w:lang w:val="pl-PL"/>
        </w:rPr>
        <w:br/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do realizacji powierzonych zadań;</w:t>
      </w:r>
    </w:p>
    <w:p w14:paraId="1CB73A85" w14:textId="77777777" w:rsidR="000321DE" w:rsidRPr="000321DE" w:rsidRDefault="000321DE" w:rsidP="000321DE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użytkownicy strony internetowej oraz mediów społecznościowych GOS Suszec – w zakresie danych, których publikacja została objęta zgodą rodzica/opiekuna prawnego.</w:t>
      </w:r>
    </w:p>
    <w:p w14:paraId="3C4CBF55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W przypadku wyrażenia zgody na publikację informacji o uczestniku i jego pracy konkursowej dane te mogą być dostępne dla nieograniczonego kręgu odbiorców korzystających ze strony internetowej oraz mediów społecznościowych Administratora.</w:t>
      </w:r>
    </w:p>
    <w:p w14:paraId="6754F080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b/>
          <w:bCs/>
          <w:color w:val="000000" w:themeColor="text1"/>
          <w:lang w:val="pl-PL"/>
        </w:rPr>
        <w:t>6. Okres przechowywania danych osobowych</w:t>
      </w:r>
    </w:p>
    <w:p w14:paraId="409B496C" w14:textId="316B1B7F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Dane osobowe będą przechowywane przez okres niezbędny do realizacji celów, dla których zostały zebrane,</w:t>
      </w:r>
      <w:r>
        <w:rPr>
          <w:rFonts w:ascii="Times New Roman" w:hAnsi="Times New Roman" w:cs="Times New Roman"/>
          <w:color w:val="000000" w:themeColor="text1"/>
          <w:lang w:val="pl-PL"/>
        </w:rPr>
        <w:br/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z uwzględnieniem obowiązujących przepisów prawa oraz zasad archiwizacji dokumentacji obowiązujących</w:t>
      </w:r>
      <w:r>
        <w:rPr>
          <w:rFonts w:ascii="Times New Roman" w:hAnsi="Times New Roman" w:cs="Times New Roman"/>
          <w:color w:val="000000" w:themeColor="text1"/>
          <w:lang w:val="pl-PL"/>
        </w:rPr>
        <w:br/>
      </w:r>
      <w:r w:rsidRPr="000321DE">
        <w:rPr>
          <w:rFonts w:ascii="Times New Roman" w:hAnsi="Times New Roman" w:cs="Times New Roman"/>
          <w:color w:val="000000" w:themeColor="text1"/>
          <w:lang w:val="pl-PL"/>
        </w:rPr>
        <w:t>u Administratora, w szczególności:</w:t>
      </w:r>
    </w:p>
    <w:p w14:paraId="205C95CB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a) dane uczestników i rodziców/opiekunów prawnych związane z organizacją i przeprowadzeniem Konkursu – przez okres niezbędny do jego rozstrzygnięcia, przekazania nagród i upominków oraz zakończenia czynności związanych z jego obsługą, a następnie przez okres wynikający z obowiązujących przepisów kancelaryjno-archiwalnych;</w:t>
      </w:r>
    </w:p>
    <w:p w14:paraId="1AEB5342" w14:textId="77777777" w:rsidR="000321DE" w:rsidRPr="000321DE" w:rsidRDefault="000321DE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0321DE">
        <w:rPr>
          <w:rFonts w:ascii="Times New Roman" w:hAnsi="Times New Roman" w:cs="Times New Roman"/>
          <w:color w:val="000000" w:themeColor="text1"/>
          <w:lang w:val="pl-PL"/>
        </w:rPr>
        <w:t>b) dane przetwarzane w celu ustalenia, dochodzenia lub obrony przed roszczeniami – przez okres niezbędny do upływu terminów przedawnienia ewentualnych roszczeń lub do prawomocnego zakończenia postępowań, jeżeli takie zostaną wszczęte;</w:t>
      </w:r>
    </w:p>
    <w:p w14:paraId="3DEDBA81" w14:textId="77777777" w:rsidR="003F0C97" w:rsidRPr="00462D17" w:rsidRDefault="003F0C97" w:rsidP="000321DE">
      <w:pPr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sectPr w:rsidR="003F0C97" w:rsidRPr="00462D17" w:rsidSect="00462D17">
      <w:footerReference w:type="default" r:id="rId10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D0D5" w14:textId="77777777" w:rsidR="002A6D9B" w:rsidRDefault="002A6D9B" w:rsidP="00462D17">
      <w:pPr>
        <w:spacing w:after="0" w:line="240" w:lineRule="auto"/>
      </w:pPr>
      <w:r>
        <w:separator/>
      </w:r>
    </w:p>
  </w:endnote>
  <w:endnote w:type="continuationSeparator" w:id="0">
    <w:p w14:paraId="0FD92FD9" w14:textId="77777777" w:rsidR="002A6D9B" w:rsidRDefault="002A6D9B" w:rsidP="00462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5799" w14:textId="053184E4" w:rsidR="00462D17" w:rsidRPr="00462D17" w:rsidRDefault="00462D17" w:rsidP="00462D17">
    <w:pPr>
      <w:pStyle w:val="Stopka"/>
      <w:jc w:val="center"/>
      <w:rPr>
        <w:bCs/>
        <w:color w:val="000000" w:themeColor="text1"/>
        <w:sz w:val="16"/>
        <w:szCs w:val="16"/>
        <w:lang w:val="pl-PL"/>
      </w:rPr>
    </w:pPr>
    <w:r w:rsidRPr="00462D17">
      <w:rPr>
        <w:bCs/>
        <w:color w:val="000000" w:themeColor="text1"/>
        <w:sz w:val="16"/>
        <w:szCs w:val="16"/>
        <w:lang w:val="pl-PL"/>
      </w:rPr>
      <w:t>„25 lat Hali Sportowej w Suszcu – czas stworzyć naszego bohatera!”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1EE6" w14:textId="77777777" w:rsidR="002A6D9B" w:rsidRDefault="002A6D9B" w:rsidP="00462D17">
      <w:pPr>
        <w:spacing w:after="0" w:line="240" w:lineRule="auto"/>
      </w:pPr>
      <w:r>
        <w:separator/>
      </w:r>
    </w:p>
  </w:footnote>
  <w:footnote w:type="continuationSeparator" w:id="0">
    <w:p w14:paraId="2A9788B6" w14:textId="77777777" w:rsidR="002A6D9B" w:rsidRDefault="002A6D9B" w:rsidP="00462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0F668F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536B48"/>
    <w:multiLevelType w:val="multilevel"/>
    <w:tmpl w:val="E35C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D7DBF"/>
    <w:multiLevelType w:val="multilevel"/>
    <w:tmpl w:val="EF285CB4"/>
    <w:styleLink w:val="WW8Num23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ind w:left="357" w:firstLine="0"/>
      </w:pPr>
      <w:rPr>
        <w:rFonts w:ascii="Times New Roman" w:eastAsia="Lucida Sans Unicode" w:hAnsi="Times New Roman" w:cs="Times New Roman" w:hint="default"/>
        <w:b w:val="0"/>
        <w:bCs/>
        <w:sz w:val="28"/>
        <w:szCs w:val="28"/>
      </w:rPr>
    </w:lvl>
    <w:lvl w:ilvl="2">
      <w:start w:val="1"/>
      <w:numFmt w:val="lowerLetter"/>
      <w:lvlText w:val="%3."/>
      <w:lvlJc w:val="left"/>
      <w:pPr>
        <w:ind w:left="1440" w:hanging="360"/>
      </w:pPr>
      <w:rPr>
        <w:rFonts w:ascii="Times New Roman" w:eastAsia="Lucida Sans Unicode" w:hAnsi="Times New Roman" w:cs="Times New Roman" w:hint="default"/>
        <w:b/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  <w:b/>
        <w:sz w:val="28"/>
        <w:szCs w:val="2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  <w:b/>
        <w:sz w:val="28"/>
        <w:szCs w:val="28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  <w:b/>
        <w:sz w:val="28"/>
        <w:szCs w:val="28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hint="default"/>
        <w:b/>
        <w:sz w:val="28"/>
        <w:szCs w:val="28"/>
      </w:rPr>
    </w:lvl>
  </w:abstractNum>
  <w:abstractNum w:abstractNumId="3" w15:restartNumberingAfterBreak="0">
    <w:nsid w:val="4AE74534"/>
    <w:multiLevelType w:val="multilevel"/>
    <w:tmpl w:val="2A20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92DB0"/>
    <w:multiLevelType w:val="multilevel"/>
    <w:tmpl w:val="ECEC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052E03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2CF49A0"/>
    <w:multiLevelType w:val="multilevel"/>
    <w:tmpl w:val="A30C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231035">
    <w:abstractNumId w:val="2"/>
  </w:num>
  <w:num w:numId="2" w16cid:durableId="1224026420">
    <w:abstractNumId w:val="5"/>
  </w:num>
  <w:num w:numId="3" w16cid:durableId="1399594049">
    <w:abstractNumId w:val="0"/>
  </w:num>
  <w:num w:numId="4" w16cid:durableId="1400711023">
    <w:abstractNumId w:val="0"/>
    <w:lvlOverride w:ilvl="0">
      <w:startOverride w:val="1"/>
    </w:lvlOverride>
  </w:num>
  <w:num w:numId="5" w16cid:durableId="431707571">
    <w:abstractNumId w:val="0"/>
    <w:lvlOverride w:ilvl="0">
      <w:startOverride w:val="1"/>
    </w:lvlOverride>
  </w:num>
  <w:num w:numId="6" w16cid:durableId="400176508">
    <w:abstractNumId w:val="0"/>
    <w:lvlOverride w:ilvl="0">
      <w:startOverride w:val="1"/>
    </w:lvlOverride>
  </w:num>
  <w:num w:numId="7" w16cid:durableId="1798062389">
    <w:abstractNumId w:val="0"/>
    <w:lvlOverride w:ilvl="0">
      <w:startOverride w:val="1"/>
    </w:lvlOverride>
  </w:num>
  <w:num w:numId="8" w16cid:durableId="1328560519">
    <w:abstractNumId w:val="0"/>
    <w:lvlOverride w:ilvl="0">
      <w:startOverride w:val="1"/>
    </w:lvlOverride>
  </w:num>
  <w:num w:numId="9" w16cid:durableId="634289549">
    <w:abstractNumId w:val="0"/>
    <w:lvlOverride w:ilvl="0">
      <w:startOverride w:val="1"/>
    </w:lvlOverride>
  </w:num>
  <w:num w:numId="10" w16cid:durableId="1597984541">
    <w:abstractNumId w:val="0"/>
    <w:lvlOverride w:ilvl="0">
      <w:startOverride w:val="1"/>
    </w:lvlOverride>
  </w:num>
  <w:num w:numId="11" w16cid:durableId="2114011924">
    <w:abstractNumId w:val="0"/>
    <w:lvlOverride w:ilvl="0">
      <w:startOverride w:val="1"/>
    </w:lvlOverride>
  </w:num>
  <w:num w:numId="12" w16cid:durableId="310253519">
    <w:abstractNumId w:val="6"/>
  </w:num>
  <w:num w:numId="13" w16cid:durableId="387345603">
    <w:abstractNumId w:val="1"/>
  </w:num>
  <w:num w:numId="14" w16cid:durableId="62023501">
    <w:abstractNumId w:val="4"/>
  </w:num>
  <w:num w:numId="15" w16cid:durableId="1037968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17"/>
    <w:rsid w:val="000321DE"/>
    <w:rsid w:val="002A25D2"/>
    <w:rsid w:val="002A6D9B"/>
    <w:rsid w:val="003F0C97"/>
    <w:rsid w:val="00462D17"/>
    <w:rsid w:val="004E6B67"/>
    <w:rsid w:val="004F3D18"/>
    <w:rsid w:val="004F3E2A"/>
    <w:rsid w:val="00696A23"/>
    <w:rsid w:val="00807C7A"/>
    <w:rsid w:val="00A404C5"/>
    <w:rsid w:val="00A739DB"/>
    <w:rsid w:val="00DD6F86"/>
    <w:rsid w:val="00E60640"/>
    <w:rsid w:val="00EB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823F6"/>
  <w15:chartTrackingRefBased/>
  <w15:docId w15:val="{EFFF91E4-37BD-4FA6-A956-4EFD746B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D17"/>
    <w:pPr>
      <w:spacing w:after="100" w:line="259" w:lineRule="auto"/>
    </w:pPr>
    <w:rPr>
      <w:rFonts w:ascii="Arial" w:eastAsia="Arial" w:hAnsi="Arial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23">
    <w:name w:val="WW8Num23"/>
    <w:basedOn w:val="Bezlisty"/>
    <w:rsid w:val="002A25D2"/>
    <w:pPr>
      <w:numPr>
        <w:numId w:val="1"/>
      </w:numPr>
    </w:pPr>
  </w:style>
  <w:style w:type="numbering" w:customStyle="1" w:styleId="Styl1">
    <w:name w:val="Styl1"/>
    <w:uiPriority w:val="99"/>
    <w:rsid w:val="00A739DB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62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D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D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D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D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D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D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D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D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D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D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D17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462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D17"/>
    <w:rPr>
      <w:rFonts w:ascii="Arial" w:eastAsia="Arial" w:hAnsi="Arial"/>
      <w:kern w:val="0"/>
      <w:sz w:val="21"/>
      <w:szCs w:val="22"/>
      <w:lang w:val="en-US"/>
      <w14:ligatures w14:val="none"/>
    </w:rPr>
  </w:style>
  <w:style w:type="paragraph" w:styleId="Listanumerowana">
    <w:name w:val="List Number"/>
    <w:basedOn w:val="Normalny"/>
    <w:uiPriority w:val="99"/>
    <w:unhideWhenUsed/>
    <w:rsid w:val="00462D17"/>
    <w:pPr>
      <w:numPr>
        <w:numId w:val="3"/>
      </w:numPr>
      <w:tabs>
        <w:tab w:val="clear" w:pos="360"/>
      </w:tabs>
      <w:ind w:left="0" w:firstLine="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2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D17"/>
    <w:rPr>
      <w:rFonts w:ascii="Arial" w:eastAsia="Arial" w:hAnsi="Arial"/>
      <w:kern w:val="0"/>
      <w:sz w:val="21"/>
      <w:szCs w:val="22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0321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21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321D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darzenia@hala-susz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o@hala-susz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53C22-AB5C-4FEF-A682-66138630F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2600</Words>
  <Characters>15602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ZuzannaK</dc:creator>
  <cp:keywords/>
  <dc:description/>
  <cp:lastModifiedBy>ZuzannaK</cp:lastModifiedBy>
  <cp:revision>2</cp:revision>
  <dcterms:created xsi:type="dcterms:W3CDTF">2026-11-03T13:50:00Z</dcterms:created>
  <dcterms:modified xsi:type="dcterms:W3CDTF">2026-11-05T11:39:00Z</dcterms:modified>
</cp:coreProperties>
</file>